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456"/>
        <w:gridCol w:w="389"/>
        <w:gridCol w:w="280"/>
        <w:gridCol w:w="185"/>
        <w:gridCol w:w="3807"/>
        <w:gridCol w:w="484"/>
        <w:gridCol w:w="1719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15795B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15795B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5A20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A2082">
              <w:rPr>
                <w:sz w:val="28"/>
                <w:szCs w:val="28"/>
              </w:rPr>
              <w:t>2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15795B">
              <w:rPr>
                <w:sz w:val="28"/>
                <w:szCs w:val="28"/>
              </w:rPr>
              <w:t>36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bookmarkStart w:id="0" w:name="_GoBack"/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0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поселение </w:t>
      </w: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bookmarkEnd w:id="0"/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A502F0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В связи с корректировкой плановых назначений по доходам и расходам бюджета Совет депутатов сельского поселения </w:t>
      </w:r>
      <w:proofErr w:type="spellStart"/>
      <w:r w:rsidRP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РЕШИЛ:</w:t>
      </w:r>
    </w:p>
    <w:p w:rsidR="00DC3F3F" w:rsidRPr="00A502F0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</w:t>
      </w:r>
      <w:proofErr w:type="spellStart"/>
      <w:r w:rsidRPr="00A502F0">
        <w:rPr>
          <w:rFonts w:ascii="Times New Roman" w:hAnsi="Times New Roman"/>
          <w:b w:val="0"/>
          <w:sz w:val="26"/>
          <w:szCs w:val="26"/>
        </w:rPr>
        <w:t>Перегребное</w:t>
      </w:r>
      <w:proofErr w:type="spellEnd"/>
      <w:r w:rsidRPr="00A502F0">
        <w:rPr>
          <w:rFonts w:ascii="Times New Roman" w:hAnsi="Times New Roman"/>
          <w:b w:val="0"/>
          <w:sz w:val="26"/>
          <w:szCs w:val="26"/>
        </w:rPr>
        <w:t xml:space="preserve"> от 20 декабря 2021 г. №41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«О бюджете муниципального образования сельское поселение </w:t>
      </w:r>
      <w:proofErr w:type="spellStart"/>
      <w:r w:rsidRP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на 2022 год и плановый период 2023 и 2024 годов»:</w:t>
      </w:r>
    </w:p>
    <w:p w:rsidR="00DC3F3F" w:rsidRPr="00A502F0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A502F0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</w:t>
      </w:r>
      <w:proofErr w:type="spellStart"/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(далее - бюджет поселения </w:t>
      </w:r>
      <w:proofErr w:type="spellStart"/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A502F0">
        <w:rPr>
          <w:rFonts w:ascii="Times New Roman" w:hAnsi="Times New Roman"/>
          <w:b w:val="0"/>
          <w:bCs w:val="0"/>
          <w:sz w:val="26"/>
          <w:szCs w:val="26"/>
        </w:rPr>
        <w:t>) на 2022 год:</w:t>
      </w:r>
    </w:p>
    <w:p w:rsidR="00DC3F3F" w:rsidRPr="00866BA0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15795B">
        <w:rPr>
          <w:rFonts w:ascii="Times New Roman" w:hAnsi="Times New Roman"/>
          <w:b w:val="0"/>
          <w:bCs w:val="0"/>
          <w:sz w:val="26"/>
          <w:szCs w:val="26"/>
        </w:rPr>
        <w:t>92731,8</w:t>
      </w:r>
      <w:r w:rsidR="00102AA0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866BA0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866BA0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866BA0">
        <w:rPr>
          <w:rFonts w:ascii="Times New Roman" w:hAnsi="Times New Roman"/>
          <w:b w:val="0"/>
          <w:bCs w:val="0"/>
          <w:sz w:val="26"/>
          <w:szCs w:val="26"/>
        </w:rPr>
        <w:t xml:space="preserve">общий объем расходов бюджета поселения в сумме </w:t>
      </w:r>
      <w:r w:rsidR="00B93648">
        <w:rPr>
          <w:rFonts w:ascii="Times New Roman" w:hAnsi="Times New Roman"/>
          <w:b w:val="0"/>
          <w:bCs w:val="0"/>
          <w:sz w:val="26"/>
          <w:szCs w:val="26"/>
        </w:rPr>
        <w:t>99</w:t>
      </w:r>
      <w:r w:rsidR="0015795B">
        <w:rPr>
          <w:rFonts w:ascii="Times New Roman" w:hAnsi="Times New Roman"/>
          <w:b w:val="0"/>
          <w:bCs w:val="0"/>
          <w:sz w:val="26"/>
          <w:szCs w:val="26"/>
        </w:rPr>
        <w:t>291,0</w:t>
      </w:r>
      <w:r w:rsidRPr="00866BA0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A502F0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866BA0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F95150" w:rsidRPr="00866BA0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66BA0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F95150" w:rsidRPr="00A502F0">
        <w:rPr>
          <w:rFonts w:ascii="Times New Roman" w:hAnsi="Times New Roman"/>
          <w:b w:val="0"/>
          <w:bCs w:val="0"/>
          <w:sz w:val="26"/>
          <w:szCs w:val="26"/>
        </w:rPr>
        <w:t>6559,2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A502F0" w:rsidRDefault="00DC3F3F" w:rsidP="00DC3F3F">
      <w:pPr>
        <w:pStyle w:val="ab"/>
        <w:ind w:firstLine="709"/>
        <w:rPr>
          <w:sz w:val="26"/>
          <w:szCs w:val="26"/>
        </w:rPr>
      </w:pPr>
      <w:r w:rsidRPr="00A502F0">
        <w:rPr>
          <w:sz w:val="26"/>
          <w:szCs w:val="26"/>
        </w:rPr>
        <w:t xml:space="preserve">верхний предел муниципального внутреннего долга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на 1 января 202</w:t>
      </w:r>
      <w:r w:rsidR="00F95150" w:rsidRPr="00A502F0">
        <w:rPr>
          <w:sz w:val="26"/>
          <w:szCs w:val="26"/>
        </w:rPr>
        <w:t>3</w:t>
      </w:r>
      <w:r w:rsidRPr="00A502F0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DC3F3F" w:rsidRPr="00A502F0" w:rsidRDefault="00DC3F3F" w:rsidP="00DC3F3F">
      <w:pPr>
        <w:pStyle w:val="ab"/>
        <w:ind w:firstLine="709"/>
        <w:rPr>
          <w:sz w:val="26"/>
          <w:szCs w:val="26"/>
        </w:rPr>
      </w:pPr>
      <w:r w:rsidRPr="00A502F0">
        <w:rPr>
          <w:sz w:val="26"/>
          <w:szCs w:val="26"/>
        </w:rPr>
        <w:t xml:space="preserve"> предельный объем муниципального внутреннего долга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в сумме 0 рублей.</w:t>
      </w:r>
      <w:r w:rsidR="00206FB2">
        <w:rPr>
          <w:sz w:val="26"/>
          <w:szCs w:val="26"/>
        </w:rPr>
        <w:t>»</w:t>
      </w:r>
      <w:r w:rsidR="00890531">
        <w:rPr>
          <w:sz w:val="26"/>
          <w:szCs w:val="26"/>
        </w:rPr>
        <w:t>.</w:t>
      </w:r>
    </w:p>
    <w:p w:rsidR="00DC3F3F" w:rsidRPr="00A502F0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F42C0E" w:rsidRPr="00A502F0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CB751C" w:rsidRPr="00A502F0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изложить в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>новой редакции:</w:t>
      </w:r>
    </w:p>
    <w:p w:rsidR="00CB751C" w:rsidRPr="00A502F0" w:rsidRDefault="00206FB2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«16. </w:t>
      </w:r>
      <w:r w:rsidR="00CB751C" w:rsidRPr="00A502F0">
        <w:rPr>
          <w:sz w:val="26"/>
          <w:szCs w:val="26"/>
        </w:rPr>
        <w:t xml:space="preserve">Утвердить объем безвозмездных поступлений в бюджет поселения </w:t>
      </w:r>
      <w:proofErr w:type="spellStart"/>
      <w:r w:rsidR="00CB751C" w:rsidRPr="00A502F0">
        <w:rPr>
          <w:sz w:val="26"/>
          <w:szCs w:val="26"/>
        </w:rPr>
        <w:t>Перегребное</w:t>
      </w:r>
      <w:proofErr w:type="spellEnd"/>
      <w:r w:rsidR="00CB751C" w:rsidRPr="00A502F0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A502F0" w:rsidRDefault="00CB751C" w:rsidP="00CB751C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 на 2022 год в сумме </w:t>
      </w:r>
      <w:r w:rsidR="0015795B" w:rsidRPr="0015795B">
        <w:rPr>
          <w:sz w:val="26"/>
          <w:szCs w:val="26"/>
        </w:rPr>
        <w:t>62120,4</w:t>
      </w:r>
      <w:r w:rsidRPr="0015795B">
        <w:rPr>
          <w:sz w:val="26"/>
          <w:szCs w:val="26"/>
        </w:rPr>
        <w:t xml:space="preserve"> тыс. рублей;</w:t>
      </w:r>
    </w:p>
    <w:p w:rsidR="00CB751C" w:rsidRPr="00A502F0" w:rsidRDefault="00CB751C" w:rsidP="00CB751C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 на 2023 год в сумме 25606,2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 на 2024 год в сумме 25562,5 тыс. рублей.</w:t>
      </w:r>
      <w:r w:rsidR="00206FB2">
        <w:rPr>
          <w:sz w:val="26"/>
          <w:szCs w:val="26"/>
        </w:rPr>
        <w:t>»</w:t>
      </w:r>
      <w:r w:rsidR="00890531">
        <w:rPr>
          <w:sz w:val="26"/>
          <w:szCs w:val="26"/>
        </w:rPr>
        <w:t>.</w:t>
      </w:r>
    </w:p>
    <w:p w:rsidR="0064500F" w:rsidRPr="00A502F0" w:rsidRDefault="0064500F" w:rsidP="0064500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1.3.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17 </w:t>
      </w:r>
      <w:r>
        <w:rPr>
          <w:rFonts w:ascii="Times New Roman" w:hAnsi="Times New Roman"/>
          <w:b w:val="0"/>
          <w:bCs w:val="0"/>
          <w:sz w:val="26"/>
          <w:szCs w:val="26"/>
        </w:rPr>
        <w:t>изложить</w:t>
      </w:r>
      <w:r w:rsidRPr="00A502F0">
        <w:rPr>
          <w:rFonts w:ascii="Times New Roman" w:hAnsi="Times New Roman"/>
          <w:b w:val="0"/>
          <w:bCs w:val="0"/>
          <w:sz w:val="26"/>
          <w:szCs w:val="26"/>
        </w:rPr>
        <w:t xml:space="preserve"> в новой редакции:</w:t>
      </w:r>
    </w:p>
    <w:p w:rsidR="0064500F" w:rsidRPr="00A502F0" w:rsidRDefault="0064500F" w:rsidP="0064500F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«17. </w:t>
      </w:r>
      <w:r w:rsidRPr="00A502F0">
        <w:rPr>
          <w:sz w:val="26"/>
          <w:szCs w:val="26"/>
        </w:rPr>
        <w:t xml:space="preserve">Утвердить объем бюджетных ассигнований дорожного фонда муниципального образования сельское поселение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>:</w:t>
      </w:r>
    </w:p>
    <w:p w:rsidR="0064500F" w:rsidRPr="00A502F0" w:rsidRDefault="0064500F" w:rsidP="0064500F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>на 2022 го</w:t>
      </w:r>
      <w:r>
        <w:rPr>
          <w:sz w:val="26"/>
          <w:szCs w:val="26"/>
        </w:rPr>
        <w:t>д в сумме 16070,0</w:t>
      </w:r>
      <w:r w:rsidRPr="00A502F0">
        <w:rPr>
          <w:sz w:val="26"/>
          <w:szCs w:val="26"/>
        </w:rPr>
        <w:t xml:space="preserve"> тыс. рублей , в том числе 380,0тыс.рублей иные межбюджетные трансферты на поддержку мер по обеспечению сбалансированности бюджетов в рамках муниципальной  программы</w:t>
      </w:r>
      <w:r>
        <w:rPr>
          <w:sz w:val="26"/>
          <w:szCs w:val="26"/>
        </w:rPr>
        <w:t xml:space="preserve"> «</w:t>
      </w:r>
      <w:r w:rsidRPr="00A502F0">
        <w:rPr>
          <w:sz w:val="26"/>
          <w:szCs w:val="26"/>
        </w:rPr>
        <w:t xml:space="preserve"> Управление муниципальными финансами в  муниципальном образовании Октябрьский район</w:t>
      </w:r>
      <w:r>
        <w:rPr>
          <w:sz w:val="26"/>
          <w:szCs w:val="26"/>
        </w:rPr>
        <w:t>»</w:t>
      </w:r>
      <w:r w:rsidRPr="00A502F0">
        <w:rPr>
          <w:sz w:val="26"/>
          <w:szCs w:val="26"/>
        </w:rPr>
        <w:t>;</w:t>
      </w:r>
    </w:p>
    <w:p w:rsidR="0064500F" w:rsidRPr="00A502F0" w:rsidRDefault="0064500F" w:rsidP="0064500F">
      <w:pPr>
        <w:ind w:firstLine="709"/>
        <w:jc w:val="both"/>
        <w:rPr>
          <w:sz w:val="26"/>
          <w:szCs w:val="26"/>
        </w:rPr>
      </w:pPr>
      <w:r w:rsidRPr="00A502F0">
        <w:rPr>
          <w:sz w:val="26"/>
          <w:szCs w:val="26"/>
        </w:rPr>
        <w:t>на 2023 год в сумме  9141,2 тыс.рублей;</w:t>
      </w:r>
    </w:p>
    <w:p w:rsidR="0064500F" w:rsidRDefault="0064500F" w:rsidP="0064500F">
      <w:pPr>
        <w:ind w:firstLine="720"/>
        <w:jc w:val="both"/>
        <w:rPr>
          <w:sz w:val="26"/>
          <w:szCs w:val="26"/>
        </w:rPr>
      </w:pPr>
      <w:r w:rsidRPr="00A502F0">
        <w:rPr>
          <w:sz w:val="26"/>
          <w:szCs w:val="26"/>
        </w:rPr>
        <w:t>на 2024 год в сумме 9141,2 тыс.рублей.</w:t>
      </w:r>
      <w:r>
        <w:rPr>
          <w:sz w:val="26"/>
          <w:szCs w:val="26"/>
        </w:rPr>
        <w:t>».</w:t>
      </w:r>
    </w:p>
    <w:p w:rsidR="000C490E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92E01">
        <w:rPr>
          <w:rFonts w:ascii="Times New Roman" w:hAnsi="Times New Roman"/>
          <w:b w:val="0"/>
          <w:bCs w:val="0"/>
          <w:sz w:val="26"/>
          <w:szCs w:val="26"/>
        </w:rPr>
        <w:t>1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  <w:r w:rsidR="0064500F">
        <w:rPr>
          <w:rFonts w:ascii="Times New Roman" w:hAnsi="Times New Roman"/>
          <w:b w:val="0"/>
          <w:bCs w:val="0"/>
          <w:sz w:val="26"/>
          <w:szCs w:val="26"/>
        </w:rPr>
        <w:t>4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Изложить </w:t>
      </w:r>
      <w:r w:rsidR="00206FB2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№1 «Источники внутреннего финансирования дефицита бюджета  сельского поселения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</w:t>
      </w:r>
      <w:proofErr w:type="spellStart"/>
      <w:r w:rsidRPr="003618E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г», 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</w:t>
      </w:r>
      <w:proofErr w:type="spellStart"/>
      <w:r w:rsidRPr="00857FC7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приложение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№1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proofErr w:type="spellStart"/>
      <w:r w:rsidRPr="000F5F8F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proofErr w:type="spellEnd"/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7B14D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E548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к настоящему решению.</w:t>
      </w:r>
    </w:p>
    <w:p w:rsidR="00DC3F3F" w:rsidRPr="00EE4831" w:rsidRDefault="003E1D9F" w:rsidP="004E6E86">
      <w:pPr>
        <w:tabs>
          <w:tab w:val="left" w:pos="426"/>
          <w:tab w:val="left" w:pos="709"/>
        </w:tabs>
        <w:autoSpaceDE w:val="0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</w:t>
      </w:r>
      <w:r w:rsidRPr="003E1D9F">
        <w:rPr>
          <w:bCs/>
          <w:sz w:val="26"/>
          <w:szCs w:val="26"/>
        </w:rPr>
        <w:t xml:space="preserve"> </w:t>
      </w:r>
      <w:r w:rsidR="00DC3F3F" w:rsidRPr="00EE4831">
        <w:rPr>
          <w:color w:val="000000"/>
          <w:sz w:val="26"/>
          <w:szCs w:val="26"/>
        </w:rPr>
        <w:t xml:space="preserve">2.  </w:t>
      </w:r>
      <w:r w:rsidR="00DC3F3F" w:rsidRPr="00EE4831">
        <w:rPr>
          <w:sz w:val="26"/>
          <w:szCs w:val="26"/>
        </w:rPr>
        <w:t>Настоящее решение вступает в силу после его обнародования.</w:t>
      </w:r>
    </w:p>
    <w:p w:rsidR="00DC3F3F" w:rsidRPr="003618E6" w:rsidRDefault="00DC3F3F" w:rsidP="00EE4831">
      <w:pPr>
        <w:tabs>
          <w:tab w:val="left" w:pos="1134"/>
          <w:tab w:val="left" w:pos="2268"/>
        </w:tabs>
        <w:ind w:firstLine="709"/>
        <w:jc w:val="both"/>
        <w:rPr>
          <w:sz w:val="26"/>
          <w:szCs w:val="26"/>
        </w:rPr>
      </w:pPr>
      <w:r w:rsidRPr="003618E6">
        <w:rPr>
          <w:sz w:val="26"/>
          <w:szCs w:val="26"/>
        </w:rPr>
        <w:t xml:space="preserve">3. Обнародовать настоящее решение и разместить на официальном </w:t>
      </w:r>
      <w:proofErr w:type="spellStart"/>
      <w:r w:rsidRPr="003618E6">
        <w:rPr>
          <w:sz w:val="26"/>
          <w:szCs w:val="26"/>
        </w:rPr>
        <w:t>веб-сайте</w:t>
      </w:r>
      <w:proofErr w:type="spellEnd"/>
      <w:r w:rsidRPr="003618E6">
        <w:rPr>
          <w:sz w:val="26"/>
          <w:szCs w:val="26"/>
        </w:rPr>
        <w:t xml:space="preserve"> Администрации поселения (</w:t>
      </w:r>
      <w:proofErr w:type="spellStart"/>
      <w:r w:rsidR="00001FA5" w:rsidRPr="00001FA5">
        <w:fldChar w:fldCharType="begin"/>
      </w:r>
      <w:r w:rsidRPr="003618E6">
        <w:rPr>
          <w:sz w:val="26"/>
          <w:szCs w:val="26"/>
        </w:rPr>
        <w:instrText xml:space="preserve"> HYPERLINK "http://www.перегребное.рф" </w:instrText>
      </w:r>
      <w:r w:rsidR="00001FA5" w:rsidRPr="00001FA5">
        <w:fldChar w:fldCharType="separate"/>
      </w:r>
      <w:r w:rsidRPr="003618E6">
        <w:rPr>
          <w:rStyle w:val="af4"/>
          <w:sz w:val="26"/>
          <w:szCs w:val="26"/>
        </w:rPr>
        <w:t>перегребное.рф</w:t>
      </w:r>
      <w:proofErr w:type="spellEnd"/>
      <w:r w:rsidR="00001FA5" w:rsidRPr="003618E6">
        <w:rPr>
          <w:rStyle w:val="af4"/>
          <w:sz w:val="26"/>
          <w:szCs w:val="26"/>
        </w:rPr>
        <w:fldChar w:fldCharType="end"/>
      </w:r>
      <w:r w:rsidRPr="003618E6">
        <w:rPr>
          <w:sz w:val="26"/>
          <w:szCs w:val="26"/>
        </w:rPr>
        <w:t>) в информационно-телекоммуникационной сети общего пользования (компьютерной сети «Интернет»).</w:t>
      </w:r>
    </w:p>
    <w:p w:rsidR="00DC3F3F" w:rsidRPr="003618E6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4.   Контроль за выполнением данного решения возложить на  Совет  поселения.</w:t>
      </w:r>
    </w:p>
    <w:p w:rsidR="00DC3F3F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3618E6" w:rsidRDefault="00DC3F3F" w:rsidP="00DC3F3F">
      <w:pPr>
        <w:tabs>
          <w:tab w:val="left" w:pos="1050"/>
        </w:tabs>
        <w:ind w:left="-540"/>
        <w:jc w:val="both"/>
        <w:rPr>
          <w:b/>
          <w:bCs/>
          <w:sz w:val="26"/>
          <w:szCs w:val="26"/>
        </w:rPr>
      </w:pPr>
      <w:r w:rsidRPr="003618E6">
        <w:rPr>
          <w:sz w:val="26"/>
          <w:szCs w:val="26"/>
        </w:rPr>
        <w:t xml:space="preserve">                      Глава сельского поселения </w:t>
      </w:r>
      <w:proofErr w:type="spellStart"/>
      <w:r w:rsidRPr="003618E6">
        <w:rPr>
          <w:sz w:val="26"/>
          <w:szCs w:val="26"/>
        </w:rPr>
        <w:t>Перегребное</w:t>
      </w:r>
      <w:proofErr w:type="spellEnd"/>
      <w:r w:rsidRPr="003618E6">
        <w:rPr>
          <w:sz w:val="26"/>
          <w:szCs w:val="26"/>
        </w:rPr>
        <w:t xml:space="preserve">                           А.Г.Козлов</w:t>
      </w:r>
    </w:p>
    <w:p w:rsidR="004E6E86" w:rsidRDefault="004E6E86" w:rsidP="00F171F9">
      <w:pPr>
        <w:rPr>
          <w:sz w:val="28"/>
          <w:szCs w:val="28"/>
        </w:rPr>
      </w:pPr>
      <w:bookmarkStart w:id="1" w:name="RANGE!A1:D15"/>
      <w:bookmarkEnd w:id="1"/>
    </w:p>
    <w:p w:rsidR="004E6E86" w:rsidRDefault="004E6E86" w:rsidP="00F171F9">
      <w:pPr>
        <w:rPr>
          <w:sz w:val="28"/>
          <w:szCs w:val="28"/>
        </w:rPr>
      </w:pPr>
    </w:p>
    <w:p w:rsidR="004E6E86" w:rsidRDefault="004E6E86" w:rsidP="00F171F9">
      <w:pPr>
        <w:rPr>
          <w:sz w:val="28"/>
          <w:szCs w:val="28"/>
        </w:rPr>
      </w:pP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lastRenderedPageBreak/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Заместитель главы администрации по ЖКХ,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обеспечению жизнедеятельности и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управлению муниципальным имуществом,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заведующий отделом обеспечения жизнедеятельности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и управления муниципальным имуществом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администрации сельского 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                   Д.Ф. Мельниченко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4E6E86" w:rsidRPr="00A502F0" w:rsidRDefault="007501F7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4E6E86" w:rsidRPr="00A502F0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4E6E86" w:rsidRPr="00A502F0">
        <w:rPr>
          <w:color w:val="000000"/>
          <w:sz w:val="26"/>
          <w:szCs w:val="26"/>
        </w:rPr>
        <w:t xml:space="preserve">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       </w:t>
      </w:r>
      <w:r w:rsidRPr="00A502F0">
        <w:rPr>
          <w:sz w:val="26"/>
          <w:szCs w:val="26"/>
        </w:rPr>
        <w:tab/>
      </w:r>
      <w:r w:rsidR="007501F7">
        <w:rPr>
          <w:sz w:val="26"/>
          <w:szCs w:val="26"/>
        </w:rPr>
        <w:t>Т.Н.Комарова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Главный специалист отдела правового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обеспечения, муниципальной службы и 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социальной политики администрации</w:t>
      </w:r>
    </w:p>
    <w:p w:rsidR="004E6E86" w:rsidRPr="00A502F0" w:rsidRDefault="004E6E86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сельского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 </w:t>
      </w:r>
      <w:r w:rsidR="007501F7">
        <w:rPr>
          <w:sz w:val="26"/>
          <w:szCs w:val="26"/>
        </w:rPr>
        <w:t xml:space="preserve">  </w:t>
      </w:r>
      <w:proofErr w:type="spellStart"/>
      <w:r w:rsidR="007501F7">
        <w:rPr>
          <w:sz w:val="26"/>
          <w:szCs w:val="26"/>
        </w:rPr>
        <w:t>Е.Н.Туринцева</w:t>
      </w:r>
      <w:proofErr w:type="spellEnd"/>
    </w:p>
    <w:p w:rsidR="004E6E86" w:rsidRPr="004E6E86" w:rsidRDefault="004E6E86" w:rsidP="004E6E86">
      <w:pPr>
        <w:rPr>
          <w:sz w:val="26"/>
          <w:szCs w:val="26"/>
        </w:rPr>
      </w:pPr>
    </w:p>
    <w:p w:rsidR="00843E44" w:rsidRPr="004E6E86" w:rsidRDefault="00843E44" w:rsidP="00843E44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Председатель Контрольно-счетной </w:t>
      </w:r>
    </w:p>
    <w:p w:rsidR="00843E44" w:rsidRPr="004E6E86" w:rsidRDefault="00843E44" w:rsidP="00843E44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палаты Октябрьского района </w:t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  <w:t xml:space="preserve">            </w:t>
      </w:r>
      <w:r w:rsidRPr="004E6E86">
        <w:rPr>
          <w:sz w:val="26"/>
          <w:szCs w:val="26"/>
        </w:rPr>
        <w:tab/>
        <w:t xml:space="preserve">            О.М.Бачурина</w:t>
      </w: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EE4831" w:rsidRPr="004E6E86">
        <w:rPr>
          <w:sz w:val="26"/>
          <w:szCs w:val="26"/>
        </w:rPr>
        <w:t xml:space="preserve"> решени</w:t>
      </w:r>
      <w:r w:rsidR="0029026F">
        <w:rPr>
          <w:sz w:val="26"/>
          <w:szCs w:val="26"/>
        </w:rPr>
        <w:t>ю</w:t>
      </w:r>
      <w:r w:rsidR="00EE4831" w:rsidRPr="004E6E86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EE4831" w:rsidRPr="004E6E86">
        <w:rPr>
          <w:sz w:val="26"/>
          <w:szCs w:val="26"/>
        </w:rPr>
        <w:t>Перегребное</w:t>
      </w:r>
      <w:proofErr w:type="spellEnd"/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О внесении изменений в решение Совета депутатов сельского поселения от 20.12.2021г. № 41 «О бюджете муниципального образования сельское поселение </w:t>
      </w:r>
      <w:proofErr w:type="spellStart"/>
      <w:r w:rsidRPr="004E6E8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на 2022 год  и плановый период 2023 и 2024 годов»»</w:t>
      </w:r>
    </w:p>
    <w:p w:rsidR="00F171F9" w:rsidRPr="004E6E86" w:rsidRDefault="0029026F" w:rsidP="00F171F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№36 от 23.12.2022г.</w:t>
      </w:r>
    </w:p>
    <w:p w:rsidR="00F171F9" w:rsidRPr="004E6E86" w:rsidRDefault="00F171F9" w:rsidP="00154414">
      <w:pPr>
        <w:tabs>
          <w:tab w:val="left" w:pos="3345"/>
        </w:tabs>
        <w:rPr>
          <w:sz w:val="26"/>
          <w:szCs w:val="26"/>
        </w:rPr>
      </w:pP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F171F9" w:rsidRPr="004E6E86" w:rsidRDefault="00F171F9" w:rsidP="00F171F9">
      <w:pPr>
        <w:jc w:val="both"/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</w:t>
      </w:r>
      <w:proofErr w:type="spellStart"/>
      <w:r w:rsidRPr="004E6E86">
        <w:rPr>
          <w:rFonts w:ascii="Times New Roman" w:hAnsi="Times New Roman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sz w:val="26"/>
          <w:szCs w:val="26"/>
        </w:rPr>
        <w:t xml:space="preserve"> по экономике и финансам, </w:t>
      </w:r>
    </w:p>
    <w:p w:rsidR="004534C8" w:rsidRPr="00C06B89" w:rsidRDefault="00EE4831" w:rsidP="009D21F6">
      <w:pPr>
        <w:jc w:val="both"/>
        <w:rPr>
          <w:sz w:val="28"/>
          <w:szCs w:val="28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        А.Н.Блохина </w:t>
      </w:r>
      <w:r w:rsidR="00F171F9" w:rsidRPr="004E6E86">
        <w:rPr>
          <w:sz w:val="26"/>
          <w:szCs w:val="26"/>
        </w:rPr>
        <w:t xml:space="preserve"> </w:t>
      </w:r>
      <w:r w:rsidR="00F171F9" w:rsidRPr="001A4C25">
        <w:rPr>
          <w:sz w:val="28"/>
          <w:szCs w:val="28"/>
        </w:rPr>
        <w:t xml:space="preserve">  </w:t>
      </w:r>
    </w:p>
    <w:sectPr w:rsidR="004534C8" w:rsidRPr="00C06B89" w:rsidSect="00CE5488">
      <w:headerReference w:type="default" r:id="rId9"/>
      <w:pgSz w:w="11906" w:h="16838"/>
      <w:pgMar w:top="1559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DD9" w:rsidRDefault="00FF0DD9" w:rsidP="00230761">
      <w:r>
        <w:separator/>
      </w:r>
    </w:p>
  </w:endnote>
  <w:endnote w:type="continuationSeparator" w:id="0">
    <w:p w:rsidR="00FF0DD9" w:rsidRDefault="00FF0DD9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DD9" w:rsidRDefault="00FF0DD9" w:rsidP="00230761">
      <w:r>
        <w:separator/>
      </w:r>
    </w:p>
  </w:footnote>
  <w:footnote w:type="continuationSeparator" w:id="0">
    <w:p w:rsidR="00FF0DD9" w:rsidRDefault="00FF0DD9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41D9D"/>
    <w:rsid w:val="000515E9"/>
    <w:rsid w:val="00061DBF"/>
    <w:rsid w:val="000646FE"/>
    <w:rsid w:val="00064EEE"/>
    <w:rsid w:val="0008425A"/>
    <w:rsid w:val="00086EFD"/>
    <w:rsid w:val="000874D0"/>
    <w:rsid w:val="000A137A"/>
    <w:rsid w:val="000A2650"/>
    <w:rsid w:val="000A4C02"/>
    <w:rsid w:val="000B00FC"/>
    <w:rsid w:val="000C1552"/>
    <w:rsid w:val="000C490E"/>
    <w:rsid w:val="000D248D"/>
    <w:rsid w:val="000E5E91"/>
    <w:rsid w:val="000E7CAA"/>
    <w:rsid w:val="000F0C30"/>
    <w:rsid w:val="000F0FD9"/>
    <w:rsid w:val="00101F64"/>
    <w:rsid w:val="00102AA0"/>
    <w:rsid w:val="00103484"/>
    <w:rsid w:val="001064B6"/>
    <w:rsid w:val="001123FB"/>
    <w:rsid w:val="00132441"/>
    <w:rsid w:val="00140680"/>
    <w:rsid w:val="00142448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52FC1"/>
    <w:rsid w:val="002576A0"/>
    <w:rsid w:val="00262E6D"/>
    <w:rsid w:val="0026356F"/>
    <w:rsid w:val="002757D4"/>
    <w:rsid w:val="0028146C"/>
    <w:rsid w:val="00281EAC"/>
    <w:rsid w:val="002841CD"/>
    <w:rsid w:val="0029026F"/>
    <w:rsid w:val="00297FDF"/>
    <w:rsid w:val="002A5082"/>
    <w:rsid w:val="002A5403"/>
    <w:rsid w:val="002A6B89"/>
    <w:rsid w:val="002B2290"/>
    <w:rsid w:val="002B2905"/>
    <w:rsid w:val="002C2B29"/>
    <w:rsid w:val="002C410A"/>
    <w:rsid w:val="002D209F"/>
    <w:rsid w:val="002D6185"/>
    <w:rsid w:val="002E1D39"/>
    <w:rsid w:val="002E37FF"/>
    <w:rsid w:val="002E5A9F"/>
    <w:rsid w:val="002F59DD"/>
    <w:rsid w:val="00307814"/>
    <w:rsid w:val="00312EEF"/>
    <w:rsid w:val="0032115E"/>
    <w:rsid w:val="00332D30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9296A"/>
    <w:rsid w:val="00493556"/>
    <w:rsid w:val="0049443A"/>
    <w:rsid w:val="004953AE"/>
    <w:rsid w:val="00496E11"/>
    <w:rsid w:val="004A4A4F"/>
    <w:rsid w:val="004B073E"/>
    <w:rsid w:val="004B1E7B"/>
    <w:rsid w:val="004C1463"/>
    <w:rsid w:val="004D2B6D"/>
    <w:rsid w:val="004D5355"/>
    <w:rsid w:val="004E44D8"/>
    <w:rsid w:val="004E55CB"/>
    <w:rsid w:val="004E6E86"/>
    <w:rsid w:val="004F1C3B"/>
    <w:rsid w:val="005124FF"/>
    <w:rsid w:val="0051558A"/>
    <w:rsid w:val="00526B94"/>
    <w:rsid w:val="00526FB5"/>
    <w:rsid w:val="005311C7"/>
    <w:rsid w:val="00534757"/>
    <w:rsid w:val="00534D66"/>
    <w:rsid w:val="00537ECA"/>
    <w:rsid w:val="00541C5F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C0CD8"/>
    <w:rsid w:val="005D25BB"/>
    <w:rsid w:val="005E2E50"/>
    <w:rsid w:val="005E5677"/>
    <w:rsid w:val="005E6616"/>
    <w:rsid w:val="005F1B5A"/>
    <w:rsid w:val="005F74DE"/>
    <w:rsid w:val="005F7757"/>
    <w:rsid w:val="00600AC6"/>
    <w:rsid w:val="006030D4"/>
    <w:rsid w:val="00604303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A63E6"/>
    <w:rsid w:val="007B14D8"/>
    <w:rsid w:val="007B275F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5AB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23C09"/>
    <w:rsid w:val="009350E7"/>
    <w:rsid w:val="00940C3C"/>
    <w:rsid w:val="009448A9"/>
    <w:rsid w:val="00952CE6"/>
    <w:rsid w:val="00966195"/>
    <w:rsid w:val="009676A1"/>
    <w:rsid w:val="00971956"/>
    <w:rsid w:val="009739F6"/>
    <w:rsid w:val="00974F37"/>
    <w:rsid w:val="00977742"/>
    <w:rsid w:val="009934F6"/>
    <w:rsid w:val="00997599"/>
    <w:rsid w:val="009A77A0"/>
    <w:rsid w:val="009B468E"/>
    <w:rsid w:val="009D21F6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44813"/>
    <w:rsid w:val="00A502F0"/>
    <w:rsid w:val="00A5071E"/>
    <w:rsid w:val="00A536C5"/>
    <w:rsid w:val="00A55FBC"/>
    <w:rsid w:val="00A75EF4"/>
    <w:rsid w:val="00A80DB1"/>
    <w:rsid w:val="00A95094"/>
    <w:rsid w:val="00AC29E5"/>
    <w:rsid w:val="00AC544C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73E53"/>
    <w:rsid w:val="00B76289"/>
    <w:rsid w:val="00B84DF5"/>
    <w:rsid w:val="00B93510"/>
    <w:rsid w:val="00B93648"/>
    <w:rsid w:val="00B961CD"/>
    <w:rsid w:val="00B96610"/>
    <w:rsid w:val="00B97F17"/>
    <w:rsid w:val="00BA50D8"/>
    <w:rsid w:val="00BB4B1B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23F6"/>
    <w:rsid w:val="00C31478"/>
    <w:rsid w:val="00C41112"/>
    <w:rsid w:val="00C4335F"/>
    <w:rsid w:val="00C522A6"/>
    <w:rsid w:val="00C57A16"/>
    <w:rsid w:val="00C66C93"/>
    <w:rsid w:val="00C83CCE"/>
    <w:rsid w:val="00C91C23"/>
    <w:rsid w:val="00CA200F"/>
    <w:rsid w:val="00CA49A6"/>
    <w:rsid w:val="00CB4B0B"/>
    <w:rsid w:val="00CB751C"/>
    <w:rsid w:val="00CD1402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56D3"/>
    <w:rsid w:val="00D9049F"/>
    <w:rsid w:val="00D9356C"/>
    <w:rsid w:val="00D97B50"/>
    <w:rsid w:val="00DA512D"/>
    <w:rsid w:val="00DA6425"/>
    <w:rsid w:val="00DA7737"/>
    <w:rsid w:val="00DB6BE9"/>
    <w:rsid w:val="00DC3F3F"/>
    <w:rsid w:val="00DD0A60"/>
    <w:rsid w:val="00DD48C0"/>
    <w:rsid w:val="00DD49F8"/>
    <w:rsid w:val="00DD4A4C"/>
    <w:rsid w:val="00DE1DB9"/>
    <w:rsid w:val="00DE53B6"/>
    <w:rsid w:val="00DF3EA4"/>
    <w:rsid w:val="00E341E1"/>
    <w:rsid w:val="00E417D1"/>
    <w:rsid w:val="00E45FEC"/>
    <w:rsid w:val="00E67043"/>
    <w:rsid w:val="00E7162D"/>
    <w:rsid w:val="00E723E3"/>
    <w:rsid w:val="00E73F42"/>
    <w:rsid w:val="00E7474E"/>
    <w:rsid w:val="00E764F7"/>
    <w:rsid w:val="00E91A81"/>
    <w:rsid w:val="00E9372E"/>
    <w:rsid w:val="00E93A5A"/>
    <w:rsid w:val="00EA3D6A"/>
    <w:rsid w:val="00EA5D11"/>
    <w:rsid w:val="00EB2008"/>
    <w:rsid w:val="00EC0B39"/>
    <w:rsid w:val="00EC2032"/>
    <w:rsid w:val="00EC3480"/>
    <w:rsid w:val="00ED021B"/>
    <w:rsid w:val="00ED60E4"/>
    <w:rsid w:val="00ED7045"/>
    <w:rsid w:val="00EE4831"/>
    <w:rsid w:val="00F05E49"/>
    <w:rsid w:val="00F171F9"/>
    <w:rsid w:val="00F22238"/>
    <w:rsid w:val="00F42C0E"/>
    <w:rsid w:val="00F46028"/>
    <w:rsid w:val="00F4608A"/>
    <w:rsid w:val="00F56392"/>
    <w:rsid w:val="00F66D24"/>
    <w:rsid w:val="00F7518B"/>
    <w:rsid w:val="00F779D2"/>
    <w:rsid w:val="00F95150"/>
    <w:rsid w:val="00FA3B1E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5E79-1C85-4ABB-BBD3-2552A5A6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2649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131</cp:revision>
  <cp:lastPrinted>2022-10-13T09:46:00Z</cp:lastPrinted>
  <dcterms:created xsi:type="dcterms:W3CDTF">2013-11-13T09:19:00Z</dcterms:created>
  <dcterms:modified xsi:type="dcterms:W3CDTF">2022-12-26T11:24:00Z</dcterms:modified>
</cp:coreProperties>
</file>